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3480F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4950" cy="7175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3480F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66900" cy="9271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</w:t>
            </w:r>
            <w:r>
              <w:rPr>
                <w:rFonts w:ascii="Arial" w:hAnsi="Arial" w:cs="Arial"/>
                <w:color w:val="FFFFFF"/>
              </w:rPr>
              <w:t>é</w:t>
            </w:r>
            <w:r>
              <w:rPr>
                <w:rFonts w:ascii="Arial" w:hAnsi="Arial" w:cs="Arial"/>
                <w:color w:val="FFFFFF"/>
              </w:rPr>
              <w:t>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</w:t>
            </w: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 xml:space="preserve"> PUBLIC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Entretien des espaces verts, patios et voiries des sites de la CPAM 77</w:t>
            </w:r>
          </w:p>
        </w:tc>
      </w:tr>
    </w:tbl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8"/>
        <w:gridCol w:w="459"/>
        <w:gridCol w:w="459"/>
        <w:gridCol w:w="458"/>
        <w:gridCol w:w="459"/>
        <w:gridCol w:w="459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8" w:type="dxa"/>
            <w:gridSpan w:val="17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128B2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00000" w:rsidRDefault="0053480F">
            <w:pPr>
              <w:widowControl w:val="0"/>
              <w:pBdr>
                <w:top w:val="single" w:sz="12" w:space="1" w:color="4128B2"/>
                <w:left w:val="single" w:sz="12" w:space="1" w:color="4128B2"/>
                <w:bottom w:val="single" w:sz="12" w:space="1" w:color="4128B2"/>
                <w:right w:val="single" w:sz="12" w:space="1" w:color="4128B2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’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engagement (AE)</w:t>
            </w:r>
          </w:p>
          <w:p w:rsidR="00000000" w:rsidRDefault="0053480F">
            <w:pPr>
              <w:widowControl w:val="0"/>
              <w:pBdr>
                <w:top w:val="single" w:sz="12" w:space="1" w:color="4128B2"/>
                <w:left w:val="single" w:sz="12" w:space="1" w:color="4128B2"/>
                <w:bottom w:val="single" w:sz="12" w:space="1" w:color="4128B2"/>
                <w:right w:val="single" w:sz="12" w:space="1" w:color="4128B2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7F7F7F"/>
            </w:tcBorders>
            <w:shd w:val="clear" w:color="auto" w:fill="C038CE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458" w:type="dxa"/>
            <w:tcBorders>
              <w:top w:val="single" w:sz="12" w:space="0" w:color="4128B2"/>
              <w:left w:val="single" w:sz="12" w:space="0" w:color="7F7F7F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9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459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457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4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4128B2"/>
              <w:left w:val="single" w:sz="4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551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single" w:sz="12" w:space="0" w:color="4128B2"/>
              <w:left w:val="single" w:sz="12" w:space="0" w:color="4128B2"/>
              <w:bottom w:val="nil"/>
              <w:right w:val="single" w:sz="12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</w:t>
            </w:r>
            <w:r>
              <w:rPr>
                <w:rFonts w:ascii="Arial" w:hAnsi="Arial" w:cs="Arial"/>
                <w:color w:val="000000"/>
              </w:rPr>
              <w:t>°</w:t>
            </w:r>
            <w:r>
              <w:rPr>
                <w:rFonts w:ascii="Arial" w:hAnsi="Arial" w:cs="Arial"/>
                <w:color w:val="000000"/>
              </w:rPr>
              <w:t>2026AO002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nil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Lot </w:t>
            </w:r>
            <w:r>
              <w:rPr>
                <w:rFonts w:ascii="Arial" w:hAnsi="Arial" w:cs="Arial"/>
                <w:color w:val="000000"/>
              </w:rPr>
              <w:t>2 - Entretien des sites d</w:t>
            </w:r>
            <w:r>
              <w:rPr>
                <w:rFonts w:ascii="Arial" w:hAnsi="Arial" w:cs="Arial"/>
                <w:color w:val="000000"/>
              </w:rPr>
              <w:t>é</w:t>
            </w:r>
            <w:r>
              <w:rPr>
                <w:rFonts w:ascii="Arial" w:hAnsi="Arial" w:cs="Arial"/>
                <w:color w:val="000000"/>
              </w:rPr>
              <w:t>centralis</w:t>
            </w:r>
            <w:r>
              <w:rPr>
                <w:rFonts w:ascii="Arial" w:hAnsi="Arial" w:cs="Arial"/>
                <w:color w:val="000000"/>
              </w:rPr>
              <w:t>é</w:t>
            </w:r>
            <w:r>
              <w:rPr>
                <w:rFonts w:ascii="Arial" w:hAnsi="Arial" w:cs="Arial"/>
                <w:color w:val="000000"/>
              </w:rPr>
              <w:t>s de la CPAM 77</w:t>
            </w:r>
          </w:p>
        </w:tc>
      </w:tr>
    </w:tbl>
    <w:p w:rsidR="00000000" w:rsidRDefault="0053480F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:rsidR="00000000" w:rsidRDefault="0053480F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single" w:sz="8" w:space="0" w:color="4491D3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single" w:sz="8" w:space="0" w:color="4491D3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Entretien des espaces verts, patios et voiries des sites de la CPAM 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(2026AO002 - 2 lots) 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2 - Entretien des sites 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centralis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 de la CPAM 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CPAM de Seine et Marne</w:t>
            </w:r>
          </w:p>
          <w:p w:rsidR="00000000" w:rsidRDefault="0053480F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Service Achats March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CPAM de Seine et Marne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Philippe BOUQUET - Directeur 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ral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Rue des Meuniers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77950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RUBELLES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 78497130100022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composite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mono-attributaire de services pass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en Appel d'offres ouvert (Article R2124-2 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Code de la commande publique)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PAR**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PHONE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874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874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rent)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rente)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</w:t>
      </w:r>
      <w:r>
        <w:rPr>
          <w:rFonts w:ascii="Arial" w:hAnsi="Arial" w:cs="Arial"/>
          <w:color w:val="000000"/>
          <w:sz w:val="14"/>
          <w:szCs w:val="14"/>
        </w:rPr>
        <w:t>°</w:t>
      </w:r>
      <w:r>
        <w:rPr>
          <w:rFonts w:ascii="Arial" w:hAnsi="Arial" w:cs="Arial"/>
          <w:color w:val="000000"/>
          <w:sz w:val="14"/>
          <w:szCs w:val="14"/>
        </w:rPr>
        <w:t xml:space="preserve"> de TVA intracommunautaire pour les fournisseurs issus de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 xml:space="preserve">UE ou autre identifiant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conomique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quivalent pour les pays hors UE.</w:t>
      </w:r>
    </w:p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nom, nom et fonction.</w:t>
      </w:r>
    </w:p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single" w:sz="8" w:space="0" w:color="4491D3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single" w:sz="8" w:space="0" w:color="4491D3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</w:t>
      </w:r>
      <w:r>
        <w:rPr>
          <w:rFonts w:ascii="Arial" w:hAnsi="Arial" w:cs="Arial"/>
          <w:color w:val="000000"/>
          <w:sz w:val="14"/>
          <w:szCs w:val="14"/>
        </w:rPr>
        <w:t>u n</w:t>
      </w:r>
      <w:r>
        <w:rPr>
          <w:rFonts w:ascii="Arial" w:hAnsi="Arial" w:cs="Arial"/>
          <w:color w:val="000000"/>
          <w:sz w:val="14"/>
          <w:szCs w:val="14"/>
        </w:rPr>
        <w:t>°</w:t>
      </w:r>
      <w:r>
        <w:rPr>
          <w:rFonts w:ascii="Arial" w:hAnsi="Arial" w:cs="Arial"/>
          <w:color w:val="000000"/>
          <w:sz w:val="14"/>
          <w:szCs w:val="14"/>
        </w:rPr>
        <w:t xml:space="preserve"> de TVA intracommunautaire pour les fournisseurs issus de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 xml:space="preserve">UE ou autre identifiant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conomique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quivalent pour les pays hors UE.</w:t>
      </w:r>
    </w:p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 D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SIGN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FORME JURIDIQUE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FORME JURIDIQUE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PAR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PAR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</w:t>
      </w:r>
      <w:r>
        <w:rPr>
          <w:rFonts w:ascii="Arial" w:hAnsi="Arial" w:cs="Arial"/>
          <w:color w:val="000000"/>
          <w:sz w:val="14"/>
          <w:szCs w:val="14"/>
        </w:rPr>
        <w:t>°</w:t>
      </w:r>
      <w:r>
        <w:rPr>
          <w:rFonts w:ascii="Arial" w:hAnsi="Arial" w:cs="Arial"/>
          <w:color w:val="000000"/>
          <w:sz w:val="14"/>
          <w:szCs w:val="14"/>
        </w:rPr>
        <w:t xml:space="preserve"> de TVA intracommunautaire pour les fournisseurs issus de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 xml:space="preserve">UE ou autre identifiant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conomique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quivalent pour les pays hors UE.</w:t>
      </w:r>
    </w:p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 GLOBAL ET FORFAITAIRE SUR LA DUREE DU MARCHE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HT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TVA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691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MONTANT GLOBAL ET FORFAITAIRE SUR LA DUREE DU MARCHE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TTC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 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tablissement des prix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Mois de remise des offres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36 mois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compter de la notification du contrat</w:t>
            </w: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rent de celui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vu.</w:t>
      </w: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 POUR L</w:t>
      </w:r>
      <w:r>
        <w:rPr>
          <w:rFonts w:ascii="Arial" w:hAnsi="Arial" w:cs="Arial"/>
          <w:color w:val="000000"/>
        </w:rPr>
        <w:t>’</w:t>
      </w:r>
      <w:r>
        <w:rPr>
          <w:rFonts w:ascii="Arial" w:hAnsi="Arial" w:cs="Arial"/>
          <w:color w:val="000000"/>
        </w:rPr>
        <w:t>INSERTION SOCIALE</w:t>
      </w: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titulaire 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engage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respecter les exigences pos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es par 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 en mati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è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 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insertion professionnelle conform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ment aux dispositions pr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vues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article 6 du CCAP,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fournir toutes les informations permettant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 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valuer 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efficacit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des 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esures 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2546"/>
        <w:gridCol w:w="2973"/>
        <w:gridCol w:w="32"/>
        <w:gridCol w:w="25"/>
      </w:tblGrid>
      <w:tr w:rsidR="00000000" w:rsidTr="00534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5" w:type="dxa"/>
        </w:trPr>
        <w:tc>
          <w:tcPr>
            <w:tcW w:w="6345" w:type="dxa"/>
            <w:gridSpan w:val="2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  <w:vAlign w:val="center"/>
          </w:tcPr>
          <w:p w:rsidR="0053480F" w:rsidRPr="0053480F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ÉMENT DU 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ONTRAT</w:t>
            </w:r>
          </w:p>
        </w:tc>
        <w:tc>
          <w:tcPr>
            <w:tcW w:w="2974" w:type="dxa"/>
            <w:tcBorders>
              <w:top w:val="single" w:sz="8" w:space="0" w:color="4491D3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53480F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HEURES 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INSERTION</w:t>
            </w:r>
          </w:p>
          <w:p w:rsidR="0053480F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480F" w:rsidTr="00534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53480F" w:rsidRDefault="0053480F" w:rsidP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Nombre d’heures par 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:</w:t>
            </w:r>
          </w:p>
        </w:tc>
        <w:tc>
          <w:tcPr>
            <w:tcW w:w="5553" w:type="dxa"/>
            <w:gridSpan w:val="3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53480F" w:rsidRDefault="0053480F" w:rsidP="00172B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53480F" w:rsidRDefault="0053480F" w:rsidP="00172B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3480F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3480F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3480F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3480F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3480F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3480F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3480F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E NON D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SIGN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12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12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PARTITION PAR COTRAITANTS ET SOUS-TRAITANTS D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SIGN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single" w:sz="8" w:space="0" w:color="4491D3"/>
              <w:left w:val="single" w:sz="8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4491D3"/>
              <w:left w:val="nil"/>
              <w:bottom w:val="single" w:sz="4" w:space="0" w:color="C038CE"/>
              <w:right w:val="single" w:sz="8" w:space="0" w:color="4491D3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single" w:sz="4" w:space="0" w:color="4491D3"/>
              <w:left w:val="single" w:sz="4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4491D3"/>
              <w:left w:val="nil"/>
              <w:bottom w:val="single" w:sz="4" w:space="0" w:color="C038CE"/>
              <w:right w:val="single" w:sz="4" w:space="0" w:color="4491D3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ciser notamment les particularit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s sur la TVA applicable au fournisseur, les conditions de paiement des sous-traitants si diff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rentes de celles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vues au contrat. En cas de changement de domiciliation bancaire le fournisseur adresse le nouvel IBAN sans d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lai </w:t>
      </w:r>
      <w:r>
        <w:rPr>
          <w:rFonts w:ascii="Arial" w:hAnsi="Arial" w:cs="Arial"/>
          <w:color w:val="000000"/>
          <w:sz w:val="14"/>
          <w:szCs w:val="14"/>
        </w:rPr>
        <w:t>à</w:t>
      </w:r>
      <w:r>
        <w:rPr>
          <w:rFonts w:ascii="Arial" w:hAnsi="Arial" w:cs="Arial"/>
          <w:color w:val="000000"/>
          <w:sz w:val="14"/>
          <w:szCs w:val="14"/>
        </w:rPr>
        <w:t xml:space="preserve">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 xml:space="preserve">acheteur. </w:t>
      </w:r>
    </w:p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53480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>absence de 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ponse vaut acceptation.</w:t>
      </w:r>
    </w:p>
    <w:p w:rsidR="00000000" w:rsidRDefault="0053480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PROPOSITION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TABLIE LE :</w:t>
            </w:r>
          </w:p>
        </w:tc>
        <w:tc>
          <w:tcPr>
            <w:tcW w:w="5200" w:type="dxa"/>
            <w:gridSpan w:val="3"/>
            <w:tcBorders>
              <w:top w:val="single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SENTANT LEGAL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C038CE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C038CE"/>
              <w:left w:val="single" w:sz="4" w:space="0" w:color="C038CE"/>
              <w:bottom w:val="single" w:sz="8" w:space="0" w:color="D9D9D9"/>
              <w:right w:val="single" w:sz="4" w:space="0" w:color="C038CE"/>
            </w:tcBorders>
            <w:shd w:val="clear" w:color="auto" w:fill="D9D9D9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Ayant pris connaissance des pi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è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ces constitutives du contrat, 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engage ou engage le groupement, sans 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serve,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ex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cuter les prestations objet du contrat conform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ment au cahier des charges. </w:t>
            </w: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53480F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53480F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38CE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</w:t>
            </w:r>
            <w:r>
              <w:rPr>
                <w:rFonts w:ascii="Arial" w:hAnsi="Arial" w:cs="Arial"/>
                <w:color w:val="000000"/>
              </w:rPr>
              <w:t>É</w:t>
            </w:r>
            <w:r>
              <w:rPr>
                <w:rFonts w:ascii="Arial" w:hAnsi="Arial" w:cs="Arial"/>
                <w:color w:val="000000"/>
              </w:rPr>
              <w:t>CISION DE L</w:t>
            </w:r>
            <w:r>
              <w:rPr>
                <w:rFonts w:ascii="Arial" w:hAnsi="Arial" w:cs="Arial"/>
                <w:color w:val="000000"/>
              </w:rPr>
              <w:t>’</w:t>
            </w:r>
            <w:r>
              <w:rPr>
                <w:rFonts w:ascii="Arial" w:hAnsi="Arial" w:cs="Arial"/>
                <w:color w:val="000000"/>
              </w:rPr>
              <w:t>ACHETEUR - OFFRE RETENUE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53480F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3480F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3480F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3480F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3480F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3480F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3480F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Autoris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e par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la d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cision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du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2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clar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 au contrat</w:t>
            </w:r>
          </w:p>
        </w:tc>
      </w:tr>
    </w:tbl>
    <w:p w:rsidR="00000000" w:rsidRDefault="0053480F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NOTIFI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00000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53480F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53480F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53480F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53480F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53480F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53480F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53480F" w:rsidRDefault="0053480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00000" w:rsidRDefault="0053480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CESSION OU NANTISSEMENT DE CREANCE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montant maximal de la cr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ance que je peux (nous pouvons) pr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TTC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Copie 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livr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 en exemplaire unique pour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ê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tre remise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l'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tablissement de cr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dit ou au 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ficiaire de la cession ou du nantissement de droit commun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 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:rsidR="00000000" w:rsidRDefault="0053480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1" w:type="dxa"/>
            <w:gridSpan w:val="7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Modifications ult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rieures en cas de sous-traitance. La part des prestations que le titulaire 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envisage pas de confier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des sous-traitants est ramen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e/port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5348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00000" w:rsidRDefault="0053480F"/>
    <w:sectPr w:rsidR="00000000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3480F">
      <w:pPr>
        <w:spacing w:after="0" w:line="240" w:lineRule="auto"/>
      </w:pPr>
      <w:r>
        <w:separator/>
      </w:r>
    </w:p>
  </w:endnote>
  <w:endnote w:type="continuationSeparator" w:id="0">
    <w:p w:rsidR="00000000" w:rsidRDefault="00534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000000" w:rsidRDefault="0053480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</w:t>
          </w:r>
          <w:r>
            <w:rPr>
              <w:rFonts w:ascii="Arial" w:hAnsi="Arial" w:cs="Arial"/>
              <w:color w:val="5A5A5A"/>
              <w:sz w:val="16"/>
              <w:szCs w:val="16"/>
            </w:rPr>
            <w:t>°</w:t>
          </w:r>
          <w:r>
            <w:rPr>
              <w:rFonts w:ascii="Arial" w:hAnsi="Arial" w:cs="Arial"/>
              <w:color w:val="5A5A5A"/>
              <w:sz w:val="16"/>
              <w:szCs w:val="16"/>
            </w:rPr>
            <w:t>2026AO002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</w:t>
          </w:r>
          <w:r>
            <w:rPr>
              <w:rFonts w:ascii="Arial" w:hAnsi="Arial" w:cs="Arial"/>
              <w:color w:val="5A5A5A"/>
              <w:sz w:val="16"/>
              <w:szCs w:val="16"/>
            </w:rPr>
            <w:t>’</w:t>
          </w:r>
          <w:r>
            <w:rPr>
              <w:rFonts w:ascii="Arial" w:hAnsi="Arial" w:cs="Arial"/>
              <w:color w:val="5A5A5A"/>
              <w:sz w:val="16"/>
              <w:szCs w:val="16"/>
            </w:rPr>
            <w:t>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000000" w:rsidRDefault="0053480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color w:val="FFFFFF"/>
              <w:sz w:val="16"/>
              <w:szCs w:val="16"/>
            </w:rPr>
            <w:t>5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000000" w:rsidRDefault="0053480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3480F">
      <w:pPr>
        <w:spacing w:after="0" w:line="240" w:lineRule="auto"/>
      </w:pPr>
      <w:r>
        <w:separator/>
      </w:r>
    </w:p>
  </w:footnote>
  <w:footnote w:type="continuationSeparator" w:id="0">
    <w:p w:rsidR="00000000" w:rsidRDefault="00534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3480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80F"/>
    <w:rsid w:val="0053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19928B"/>
  <w14:defaultImageDpi w14:val="0"/>
  <w15:docId w15:val="{9571EECB-94D5-4DA4-A2A9-535A3FF3B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919</Words>
  <Characters>5055</Characters>
  <Application>Microsoft Office Word</Application>
  <DocSecurity>4</DocSecurity>
  <Lines>42</Lines>
  <Paragraphs>11</Paragraphs>
  <ScaleCrop>false</ScaleCrop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2</cp:revision>
  <dcterms:created xsi:type="dcterms:W3CDTF">2026-02-26T12:50:00Z</dcterms:created>
  <dcterms:modified xsi:type="dcterms:W3CDTF">2026-02-26T12:50:00Z</dcterms:modified>
</cp:coreProperties>
</file>